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2D9EC" w14:textId="77777777" w:rsidR="00680696" w:rsidRPr="004C792A" w:rsidRDefault="00680696"/>
    <w:tbl>
      <w:tblPr>
        <w:tblW w:w="109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11"/>
        <w:gridCol w:w="5469"/>
      </w:tblGrid>
      <w:tr w:rsidR="00680696" w:rsidRPr="004C792A" w14:paraId="370E71C0" w14:textId="77777777" w:rsidTr="0071218E">
        <w:trPr>
          <w:trHeight w:val="3552"/>
        </w:trPr>
        <w:tc>
          <w:tcPr>
            <w:tcW w:w="5490" w:type="dxa"/>
          </w:tcPr>
          <w:p w14:paraId="321F0515" w14:textId="77777777" w:rsidR="00680696" w:rsidRPr="004C792A" w:rsidRDefault="00680696">
            <w:pPr>
              <w:autoSpaceDE w:val="0"/>
              <w:autoSpaceDN w:val="0"/>
              <w:adjustRightInd w:val="0"/>
              <w:ind w:left="72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</w:p>
          <w:p w14:paraId="6B12C201" w14:textId="77777777" w:rsidR="00680696" w:rsidRPr="0078178F" w:rsidRDefault="005E03C3">
            <w:pPr>
              <w:autoSpaceDE w:val="0"/>
              <w:autoSpaceDN w:val="0"/>
              <w:adjustRightInd w:val="0"/>
              <w:ind w:left="72"/>
              <w:rPr>
                <w:rFonts w:cs="Arial"/>
                <w:b/>
                <w:bCs/>
                <w:color w:val="0000FF"/>
                <w:sz w:val="16"/>
                <w:szCs w:val="16"/>
                <w:lang w:eastAsia="en-US"/>
              </w:rPr>
            </w:pPr>
            <w:r>
              <w:rPr>
                <w:rFonts w:cs="Arial"/>
                <w:b/>
                <w:noProof/>
                <w:sz w:val="16"/>
                <w:szCs w:val="16"/>
              </w:rPr>
              <w:pict w14:anchorId="59B40D9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6.8pt;height:25.2pt">
                  <v:imagedata r:id="rId7" o:title="Schummel_modrá"/>
                </v:shape>
              </w:pict>
            </w:r>
            <w:r w:rsidR="00680696" w:rsidRPr="004C792A">
              <w:rPr>
                <w:rFonts w:cs="Arial"/>
                <w:b/>
                <w:bCs/>
                <w:sz w:val="16"/>
                <w:szCs w:val="16"/>
                <w:lang w:eastAsia="en-US"/>
              </w:rPr>
              <w:t xml:space="preserve">                                     </w:t>
            </w:r>
            <w:r w:rsidR="0025178B" w:rsidRPr="0078178F">
              <w:rPr>
                <w:rFonts w:cs="Arial"/>
                <w:b/>
                <w:bCs/>
                <w:color w:val="3333FF"/>
                <w:sz w:val="16"/>
                <w:szCs w:val="16"/>
                <w:lang w:eastAsia="en-US"/>
              </w:rPr>
              <w:t>www.uniqa.cz</w:t>
            </w:r>
          </w:p>
          <w:p w14:paraId="49A9963A" w14:textId="77777777" w:rsidR="00680696" w:rsidRPr="004C792A" w:rsidRDefault="00680696">
            <w:pPr>
              <w:autoSpaceDE w:val="0"/>
              <w:autoSpaceDN w:val="0"/>
              <w:adjustRightInd w:val="0"/>
              <w:ind w:left="72"/>
              <w:rPr>
                <w:rFonts w:cs="Arial"/>
                <w:b/>
                <w:bCs/>
                <w:sz w:val="10"/>
                <w:szCs w:val="10"/>
                <w:lang w:eastAsia="en-US"/>
              </w:rPr>
            </w:pPr>
          </w:p>
          <w:p w14:paraId="09F4FE46" w14:textId="77777777" w:rsidR="00680696" w:rsidRPr="00E75155" w:rsidRDefault="001E54F0" w:rsidP="001E54F0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cs="Arial"/>
                <w:b/>
                <w:bCs/>
                <w:sz w:val="18"/>
                <w:szCs w:val="16"/>
                <w:lang w:eastAsia="en-US"/>
              </w:rPr>
              <w:t xml:space="preserve">  </w:t>
            </w:r>
            <w:proofErr w:type="gramStart"/>
            <w:r w:rsidR="00680696" w:rsidRPr="00E75155">
              <w:rPr>
                <w:rFonts w:cs="Arial"/>
                <w:b/>
                <w:bCs/>
                <w:sz w:val="16"/>
                <w:szCs w:val="16"/>
                <w:lang w:eastAsia="en-US"/>
              </w:rPr>
              <w:t xml:space="preserve">jméno:   </w:t>
            </w:r>
            <w:proofErr w:type="gramEnd"/>
            <w:r w:rsidR="00680696" w:rsidRPr="00E75155">
              <w:rPr>
                <w:rFonts w:cs="Arial"/>
                <w:b/>
                <w:bCs/>
                <w:sz w:val="16"/>
                <w:szCs w:val="16"/>
                <w:lang w:eastAsia="en-US"/>
              </w:rPr>
              <w:t xml:space="preserve">                                  smlouva č:                   tarif:</w:t>
            </w:r>
          </w:p>
          <w:p w14:paraId="16CB76AF" w14:textId="77777777" w:rsidR="00680696" w:rsidRPr="00E75155" w:rsidRDefault="00680696">
            <w:pPr>
              <w:pStyle w:val="Zkladntextodsazen"/>
              <w:rPr>
                <w:sz w:val="16"/>
              </w:rPr>
            </w:pPr>
            <w:r w:rsidRPr="00E75155">
              <w:rPr>
                <w:sz w:val="16"/>
              </w:rPr>
              <w:t>(</w:t>
            </w:r>
            <w:proofErr w:type="gramStart"/>
            <w:r w:rsidRPr="00E75155">
              <w:rPr>
                <w:sz w:val="16"/>
              </w:rPr>
              <w:t xml:space="preserve">Name)   </w:t>
            </w:r>
            <w:proofErr w:type="gramEnd"/>
            <w:r w:rsidRPr="00E75155">
              <w:rPr>
                <w:sz w:val="16"/>
              </w:rPr>
              <w:t xml:space="preserve">                                  (</w:t>
            </w:r>
            <w:proofErr w:type="spellStart"/>
            <w:r w:rsidRPr="00E75155">
              <w:rPr>
                <w:sz w:val="16"/>
              </w:rPr>
              <w:t>Policy</w:t>
            </w:r>
            <w:proofErr w:type="spellEnd"/>
            <w:r w:rsidRPr="00E75155">
              <w:rPr>
                <w:sz w:val="16"/>
              </w:rPr>
              <w:t xml:space="preserve"> No.)                 </w:t>
            </w:r>
            <w:r w:rsidR="00D42D06" w:rsidRPr="00E75155">
              <w:rPr>
                <w:sz w:val="16"/>
              </w:rPr>
              <w:t>(</w:t>
            </w:r>
            <w:proofErr w:type="spellStart"/>
            <w:r w:rsidR="00D42D06" w:rsidRPr="00E75155">
              <w:rPr>
                <w:sz w:val="16"/>
              </w:rPr>
              <w:t>Tari</w:t>
            </w:r>
            <w:r w:rsidRPr="00E75155">
              <w:rPr>
                <w:sz w:val="16"/>
              </w:rPr>
              <w:t>f</w:t>
            </w:r>
            <w:r w:rsidR="00D42D06" w:rsidRPr="00E75155">
              <w:rPr>
                <w:sz w:val="16"/>
              </w:rPr>
              <w:t>f</w:t>
            </w:r>
            <w:proofErr w:type="spellEnd"/>
            <w:r w:rsidRPr="00E75155">
              <w:rPr>
                <w:sz w:val="16"/>
              </w:rPr>
              <w:t>)</w:t>
            </w:r>
          </w:p>
          <w:p w14:paraId="1694D458" w14:textId="77777777" w:rsidR="00F41692" w:rsidRDefault="00F41692" w:rsidP="00BD7EE1">
            <w:pPr>
              <w:tabs>
                <w:tab w:val="left" w:pos="2635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6"/>
                <w:lang w:eastAsia="en-US"/>
              </w:rPr>
            </w:pPr>
          </w:p>
          <w:p w14:paraId="66A2F35B" w14:textId="2C83599E" w:rsidR="00710356" w:rsidRDefault="00565924" w:rsidP="00BD7EE1">
            <w:pPr>
              <w:tabs>
                <w:tab w:val="left" w:pos="2635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6"/>
                <w:lang w:eastAsia="en-US"/>
              </w:rPr>
            </w:pPr>
            <w:r>
              <w:rPr>
                <w:rFonts w:cs="Arial"/>
                <w:b/>
                <w:bCs/>
                <w:sz w:val="18"/>
                <w:szCs w:val="16"/>
                <w:lang w:eastAsia="en-US"/>
              </w:rPr>
              <w:t xml:space="preserve">                          </w:t>
            </w:r>
            <w:r w:rsidR="006F45EB">
              <w:rPr>
                <w:rFonts w:cs="Arial"/>
                <w:b/>
                <w:bCs/>
                <w:sz w:val="18"/>
                <w:szCs w:val="16"/>
                <w:lang w:eastAsia="en-US"/>
              </w:rPr>
              <w:t xml:space="preserve">                   </w:t>
            </w:r>
            <w:r>
              <w:rPr>
                <w:rFonts w:cs="Arial"/>
                <w:b/>
                <w:bCs/>
                <w:sz w:val="18"/>
                <w:szCs w:val="16"/>
                <w:lang w:eastAsia="en-US"/>
              </w:rPr>
              <w:t xml:space="preserve">              </w:t>
            </w:r>
          </w:p>
          <w:p w14:paraId="145EDD87" w14:textId="77777777" w:rsidR="00710356" w:rsidRPr="00FC6200" w:rsidRDefault="00710356" w:rsidP="00BD7EE1">
            <w:pPr>
              <w:tabs>
                <w:tab w:val="left" w:pos="2635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6"/>
                <w:lang w:eastAsia="en-US"/>
              </w:rPr>
            </w:pPr>
          </w:p>
          <w:p w14:paraId="16653400" w14:textId="77777777" w:rsidR="00680696" w:rsidRDefault="00680696" w:rsidP="00FC6200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10"/>
                <w:szCs w:val="10"/>
                <w:lang w:eastAsia="en-US"/>
              </w:rPr>
            </w:pPr>
          </w:p>
          <w:p w14:paraId="4388A111" w14:textId="77777777" w:rsidR="00680696" w:rsidRPr="004C792A" w:rsidRDefault="00680696">
            <w:pPr>
              <w:autoSpaceDE w:val="0"/>
              <w:autoSpaceDN w:val="0"/>
              <w:adjustRightInd w:val="0"/>
              <w:ind w:left="72"/>
              <w:rPr>
                <w:rFonts w:cs="Arial"/>
                <w:b/>
                <w:bCs/>
                <w:sz w:val="10"/>
                <w:szCs w:val="10"/>
                <w:lang w:eastAsia="en-US"/>
              </w:rPr>
            </w:pPr>
          </w:p>
          <w:p w14:paraId="6B97E470" w14:textId="77777777" w:rsidR="00680696" w:rsidRPr="004C792A" w:rsidRDefault="00680696" w:rsidP="001E54F0">
            <w:pPr>
              <w:autoSpaceDE w:val="0"/>
              <w:autoSpaceDN w:val="0"/>
              <w:adjustRightInd w:val="0"/>
              <w:ind w:left="72"/>
              <w:jc w:val="center"/>
              <w:rPr>
                <w:rFonts w:cs="Arial"/>
                <w:sz w:val="16"/>
                <w:szCs w:val="11"/>
                <w:lang w:eastAsia="en-US"/>
              </w:rPr>
            </w:pPr>
            <w:r w:rsidRPr="00E75155">
              <w:rPr>
                <w:rFonts w:cs="Arial"/>
                <w:sz w:val="14"/>
                <w:szCs w:val="14"/>
                <w:lang w:eastAsia="en-US"/>
              </w:rPr>
              <w:t>V situaci vyž</w:t>
            </w:r>
            <w:r w:rsidR="00C81FDB" w:rsidRPr="00E75155">
              <w:rPr>
                <w:rFonts w:cs="Arial"/>
                <w:sz w:val="14"/>
                <w:szCs w:val="14"/>
                <w:lang w:eastAsia="en-US"/>
              </w:rPr>
              <w:t xml:space="preserve">adující lékařskou pomoc </w:t>
            </w:r>
            <w:r w:rsidR="004235EE" w:rsidRPr="00E75155">
              <w:rPr>
                <w:rFonts w:cs="Arial"/>
                <w:sz w:val="14"/>
                <w:szCs w:val="14"/>
                <w:lang w:eastAsia="en-US"/>
              </w:rPr>
              <w:t xml:space="preserve">vždy </w:t>
            </w:r>
            <w:r w:rsidR="00C81FDB" w:rsidRPr="00E75155">
              <w:rPr>
                <w:rFonts w:cs="Arial"/>
                <w:sz w:val="14"/>
                <w:szCs w:val="14"/>
                <w:lang w:eastAsia="en-US"/>
              </w:rPr>
              <w:t xml:space="preserve">volejte </w:t>
            </w:r>
            <w:r w:rsidRPr="00E75155">
              <w:rPr>
                <w:rFonts w:cs="Arial"/>
                <w:sz w:val="14"/>
                <w:szCs w:val="14"/>
                <w:lang w:eastAsia="en-US"/>
              </w:rPr>
              <w:t>asistenční služb</w:t>
            </w:r>
            <w:r w:rsidRPr="004C792A">
              <w:rPr>
                <w:rFonts w:cs="Arial"/>
                <w:sz w:val="16"/>
                <w:szCs w:val="11"/>
                <w:lang w:eastAsia="en-US"/>
              </w:rPr>
              <w:t>u.</w:t>
            </w:r>
          </w:p>
          <w:tbl>
            <w:tblPr>
              <w:tblpPr w:leftFromText="141" w:rightFromText="141" w:vertAnchor="text" w:horzAnchor="margin" w:tblpY="-250"/>
              <w:tblOverlap w:val="never"/>
              <w:tblW w:w="526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000" w:firstRow="0" w:lastRow="0" w:firstColumn="0" w:lastColumn="0" w:noHBand="0" w:noVBand="0"/>
            </w:tblPr>
            <w:tblGrid>
              <w:gridCol w:w="5265"/>
            </w:tblGrid>
            <w:tr w:rsidR="00FC6200" w:rsidRPr="004C792A" w14:paraId="374B5722" w14:textId="77777777" w:rsidTr="00F41692">
              <w:trPr>
                <w:trHeight w:val="538"/>
              </w:trPr>
              <w:tc>
                <w:tcPr>
                  <w:tcW w:w="526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D237FAB" w14:textId="77777777" w:rsidR="00FC6200" w:rsidRPr="004C792A" w:rsidRDefault="00FC6200" w:rsidP="001E54F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-Bold" w:hAnsi="Arial-Bold"/>
                      <w:b/>
                      <w:bCs/>
                      <w:sz w:val="8"/>
                      <w:szCs w:val="21"/>
                      <w:lang w:eastAsia="en-US"/>
                    </w:rPr>
                  </w:pPr>
                </w:p>
                <w:p w14:paraId="15E59B04" w14:textId="77777777" w:rsidR="00FC6200" w:rsidRPr="00E75155" w:rsidRDefault="004235EE" w:rsidP="001E54F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-Bold" w:hAnsi="Arial-Bold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E75155">
                    <w:rPr>
                      <w:rFonts w:ascii="Arial-Bold" w:hAnsi="Arial-Bold"/>
                      <w:b/>
                      <w:bCs/>
                      <w:sz w:val="16"/>
                      <w:szCs w:val="16"/>
                      <w:lang w:eastAsia="en-US"/>
                    </w:rPr>
                    <w:t>UNIQA A</w:t>
                  </w:r>
                  <w:r w:rsidR="006441B1" w:rsidRPr="00E75155">
                    <w:rPr>
                      <w:rFonts w:ascii="Arial-Bold" w:hAnsi="Arial-Bold"/>
                      <w:b/>
                      <w:bCs/>
                      <w:sz w:val="16"/>
                      <w:szCs w:val="16"/>
                      <w:lang w:eastAsia="en-US"/>
                    </w:rPr>
                    <w:t>ssistance</w:t>
                  </w:r>
                </w:p>
                <w:p w14:paraId="24789E67" w14:textId="77777777" w:rsidR="00FC6200" w:rsidRPr="00E75155" w:rsidRDefault="00FC6200" w:rsidP="001E54F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-Bold" w:hAnsi="Arial-Bold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E75155">
                    <w:rPr>
                      <w:rFonts w:ascii="Arial-Bold" w:hAnsi="Arial-Bold"/>
                      <w:b/>
                      <w:bCs/>
                      <w:sz w:val="16"/>
                      <w:szCs w:val="16"/>
                      <w:lang w:eastAsia="en-US"/>
                    </w:rPr>
                    <w:t>nepřetržitá služba 24 hodin denně</w:t>
                  </w:r>
                </w:p>
                <w:p w14:paraId="4261A6DD" w14:textId="77777777" w:rsidR="00FC6200" w:rsidRPr="004C792A" w:rsidRDefault="00FC6200" w:rsidP="001E54F0">
                  <w:pPr>
                    <w:jc w:val="center"/>
                  </w:pPr>
                  <w:r w:rsidRPr="00E75155">
                    <w:rPr>
                      <w:rFonts w:ascii="Arial-Bold" w:hAnsi="Arial-Bold"/>
                      <w:b/>
                      <w:bCs/>
                      <w:sz w:val="16"/>
                      <w:szCs w:val="16"/>
                      <w:lang w:eastAsia="en-US"/>
                    </w:rPr>
                    <w:t>tel.: +420 296 333 696</w:t>
                  </w:r>
                </w:p>
              </w:tc>
            </w:tr>
          </w:tbl>
          <w:p w14:paraId="605A8DF0" w14:textId="77777777" w:rsidR="001E54F0" w:rsidRPr="00E75155" w:rsidRDefault="001E54F0" w:rsidP="001E54F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4"/>
                <w:szCs w:val="14"/>
                <w:lang w:val="en-US" w:eastAsia="en-US"/>
              </w:rPr>
            </w:pPr>
            <w:r w:rsidRPr="00E75155">
              <w:rPr>
                <w:rFonts w:cs="Arial"/>
                <w:sz w:val="14"/>
                <w:szCs w:val="14"/>
                <w:lang w:val="en-US" w:eastAsia="en-US"/>
              </w:rPr>
              <w:t xml:space="preserve">In case of emergency requiring medical assistance call assistance </w:t>
            </w:r>
            <w:proofErr w:type="spellStart"/>
            <w:r w:rsidRPr="00E75155">
              <w:rPr>
                <w:rFonts w:cs="Arial"/>
                <w:sz w:val="14"/>
                <w:szCs w:val="14"/>
                <w:lang w:val="en-US" w:eastAsia="en-US"/>
              </w:rPr>
              <w:t>centre</w:t>
            </w:r>
            <w:proofErr w:type="spellEnd"/>
            <w:r w:rsidRPr="00E75155">
              <w:rPr>
                <w:rFonts w:cs="Arial"/>
                <w:sz w:val="14"/>
                <w:szCs w:val="14"/>
                <w:lang w:val="en-US" w:eastAsia="en-US"/>
              </w:rPr>
              <w:t>.</w:t>
            </w:r>
          </w:p>
          <w:p w14:paraId="0D04212F" w14:textId="77777777" w:rsidR="00680696" w:rsidRPr="00FC6200" w:rsidRDefault="00680696" w:rsidP="001E54F0">
            <w:pPr>
              <w:autoSpaceDE w:val="0"/>
              <w:autoSpaceDN w:val="0"/>
              <w:adjustRightInd w:val="0"/>
              <w:ind w:left="72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5490" w:type="dxa"/>
          </w:tcPr>
          <w:p w14:paraId="7279B840" w14:textId="77777777" w:rsidR="0078178F" w:rsidRDefault="0078178F">
            <w:pPr>
              <w:rPr>
                <w:b/>
                <w:color w:val="365F91"/>
                <w:sz w:val="14"/>
                <w:szCs w:val="14"/>
              </w:rPr>
            </w:pPr>
          </w:p>
          <w:p w14:paraId="429E6796" w14:textId="77777777" w:rsidR="00DC5347" w:rsidRPr="0078178F" w:rsidRDefault="00BD7EE1">
            <w:pPr>
              <w:rPr>
                <w:b/>
                <w:color w:val="3333FF"/>
                <w:sz w:val="14"/>
                <w:szCs w:val="14"/>
              </w:rPr>
            </w:pPr>
            <w:r w:rsidRPr="0078178F">
              <w:rPr>
                <w:b/>
                <w:color w:val="3333FF"/>
                <w:sz w:val="14"/>
                <w:szCs w:val="14"/>
              </w:rPr>
              <w:t>V případě:</w:t>
            </w:r>
          </w:p>
          <w:p w14:paraId="51F8B48A" w14:textId="77777777" w:rsidR="0078178F" w:rsidRPr="00E75155" w:rsidRDefault="0078178F">
            <w:pPr>
              <w:rPr>
                <w:b/>
                <w:color w:val="365F91"/>
                <w:sz w:val="14"/>
                <w:szCs w:val="14"/>
              </w:rPr>
            </w:pPr>
          </w:p>
          <w:p w14:paraId="4D33042C" w14:textId="77777777" w:rsidR="00E75155" w:rsidRPr="0078178F" w:rsidRDefault="00BD6D16" w:rsidP="00BD6D16">
            <w:pPr>
              <w:rPr>
                <w:b/>
                <w:color w:val="3333FF"/>
                <w:sz w:val="14"/>
                <w:szCs w:val="14"/>
              </w:rPr>
            </w:pPr>
            <w:r w:rsidRPr="0078178F">
              <w:rPr>
                <w:b/>
                <w:color w:val="3333FF"/>
                <w:sz w:val="14"/>
                <w:szCs w:val="14"/>
              </w:rPr>
              <w:t>Odcizení zavazadel:</w:t>
            </w:r>
          </w:p>
          <w:p w14:paraId="3933F75B" w14:textId="77777777" w:rsidR="0078178F" w:rsidRPr="00E75155" w:rsidRDefault="00BD6D16" w:rsidP="00BD6D16">
            <w:pPr>
              <w:rPr>
                <w:sz w:val="14"/>
                <w:szCs w:val="14"/>
              </w:rPr>
            </w:pPr>
            <w:r w:rsidRPr="00E75155">
              <w:rPr>
                <w:b/>
                <w:sz w:val="14"/>
                <w:szCs w:val="14"/>
              </w:rPr>
              <w:t xml:space="preserve"> </w:t>
            </w:r>
            <w:r w:rsidRPr="00E75155">
              <w:rPr>
                <w:sz w:val="14"/>
                <w:szCs w:val="14"/>
              </w:rPr>
              <w:t xml:space="preserve">událost neprodleně </w:t>
            </w:r>
            <w:r w:rsidR="008D03B4" w:rsidRPr="00E75155">
              <w:rPr>
                <w:sz w:val="14"/>
                <w:szCs w:val="14"/>
              </w:rPr>
              <w:t xml:space="preserve">nahlaste </w:t>
            </w:r>
            <w:r w:rsidRPr="00E75155">
              <w:rPr>
                <w:sz w:val="14"/>
                <w:szCs w:val="14"/>
              </w:rPr>
              <w:t>polic</w:t>
            </w:r>
            <w:r w:rsidR="008D03B4" w:rsidRPr="00E75155">
              <w:rPr>
                <w:sz w:val="14"/>
                <w:szCs w:val="14"/>
              </w:rPr>
              <w:t>ii a vyžádejte si protokol se se</w:t>
            </w:r>
            <w:r w:rsidRPr="00E75155">
              <w:rPr>
                <w:sz w:val="14"/>
                <w:szCs w:val="14"/>
              </w:rPr>
              <w:t>znamem odcizených věcí.</w:t>
            </w:r>
          </w:p>
          <w:p w14:paraId="19A54311" w14:textId="77777777" w:rsidR="00E75155" w:rsidRPr="0078178F" w:rsidRDefault="008D03B4" w:rsidP="00BD6D16">
            <w:pPr>
              <w:rPr>
                <w:b/>
                <w:color w:val="3333FF"/>
                <w:sz w:val="14"/>
                <w:szCs w:val="14"/>
              </w:rPr>
            </w:pPr>
            <w:r w:rsidRPr="0078178F">
              <w:rPr>
                <w:b/>
                <w:color w:val="3333FF"/>
                <w:sz w:val="14"/>
                <w:szCs w:val="14"/>
              </w:rPr>
              <w:t xml:space="preserve">Ztráta zavazadel předaných při přepravě oficiálnímu dopravci: </w:t>
            </w:r>
          </w:p>
          <w:p w14:paraId="740A90F4" w14:textId="77777777" w:rsidR="00205DF9" w:rsidRPr="00E75155" w:rsidRDefault="00C4633F" w:rsidP="00BD6D16">
            <w:pPr>
              <w:rPr>
                <w:sz w:val="14"/>
                <w:szCs w:val="14"/>
              </w:rPr>
            </w:pPr>
            <w:r w:rsidRPr="00E75155">
              <w:rPr>
                <w:sz w:val="14"/>
                <w:szCs w:val="14"/>
              </w:rPr>
              <w:t>požadujte doklad o ztrátě zavazadel dopravcem (PIR)</w:t>
            </w:r>
          </w:p>
          <w:p w14:paraId="5467E02B" w14:textId="77777777" w:rsidR="00E75155" w:rsidRPr="0078178F" w:rsidRDefault="00205DF9" w:rsidP="00205DF9">
            <w:pPr>
              <w:rPr>
                <w:b/>
                <w:color w:val="3333FF"/>
                <w:sz w:val="14"/>
                <w:szCs w:val="14"/>
              </w:rPr>
            </w:pPr>
            <w:r w:rsidRPr="0078178F">
              <w:rPr>
                <w:b/>
                <w:color w:val="3333FF"/>
                <w:sz w:val="14"/>
                <w:szCs w:val="14"/>
              </w:rPr>
              <w:t>Pojištění odpovědnosti za škodu na majetku:</w:t>
            </w:r>
          </w:p>
          <w:p w14:paraId="300FB175" w14:textId="77777777" w:rsidR="00205DF9" w:rsidRPr="00E75155" w:rsidRDefault="00205DF9" w:rsidP="00205DF9">
            <w:pPr>
              <w:rPr>
                <w:sz w:val="14"/>
                <w:szCs w:val="14"/>
              </w:rPr>
            </w:pPr>
            <w:r w:rsidRPr="00E75155">
              <w:rPr>
                <w:b/>
                <w:sz w:val="14"/>
                <w:szCs w:val="14"/>
              </w:rPr>
              <w:t xml:space="preserve"> </w:t>
            </w:r>
            <w:r w:rsidRPr="00E75155">
              <w:rPr>
                <w:sz w:val="14"/>
                <w:szCs w:val="14"/>
              </w:rPr>
              <w:t xml:space="preserve">zajistěte </w:t>
            </w:r>
            <w:r w:rsidR="00C5017A" w:rsidRPr="00E75155">
              <w:rPr>
                <w:sz w:val="14"/>
                <w:szCs w:val="14"/>
              </w:rPr>
              <w:t xml:space="preserve">protokol </w:t>
            </w:r>
            <w:r w:rsidRPr="00E75155">
              <w:rPr>
                <w:sz w:val="14"/>
                <w:szCs w:val="14"/>
              </w:rPr>
              <w:t>mezi</w:t>
            </w:r>
            <w:r w:rsidR="00C5017A" w:rsidRPr="00E75155">
              <w:rPr>
                <w:sz w:val="14"/>
                <w:szCs w:val="14"/>
              </w:rPr>
              <w:t xml:space="preserve"> poškozený</w:t>
            </w:r>
            <w:r w:rsidRPr="00E75155">
              <w:rPr>
                <w:sz w:val="14"/>
                <w:szCs w:val="14"/>
              </w:rPr>
              <w:t>m a pojištěným s uvedením data, místa škody, jak ke škodě došlo, co b</w:t>
            </w:r>
            <w:r w:rsidR="00C5017A" w:rsidRPr="00E75155">
              <w:rPr>
                <w:sz w:val="14"/>
                <w:szCs w:val="14"/>
              </w:rPr>
              <w:t xml:space="preserve">ylo poškozeno, pořizovací cenou </w:t>
            </w:r>
            <w:r w:rsidRPr="00E75155">
              <w:rPr>
                <w:sz w:val="14"/>
                <w:szCs w:val="14"/>
              </w:rPr>
              <w:t>věci, datem</w:t>
            </w:r>
          </w:p>
          <w:p w14:paraId="65179531" w14:textId="77777777" w:rsidR="00205DF9" w:rsidRPr="00E75155" w:rsidRDefault="00205DF9" w:rsidP="00205DF9">
            <w:pPr>
              <w:rPr>
                <w:sz w:val="14"/>
                <w:szCs w:val="14"/>
              </w:rPr>
            </w:pPr>
            <w:r w:rsidRPr="00E75155">
              <w:rPr>
                <w:sz w:val="14"/>
                <w:szCs w:val="14"/>
              </w:rPr>
              <w:t>pořízení. Protokol musí být podepsán pojištěným, poškozeným a dvěma svědky s uvedením jejich plného jména, data narození a adresy. Nemůže se jednat o osoby příbuzné. Dále také doklad o úhradě škody.</w:t>
            </w:r>
          </w:p>
          <w:p w14:paraId="54C361C6" w14:textId="77777777" w:rsidR="00E75155" w:rsidRPr="0078178F" w:rsidRDefault="00205DF9" w:rsidP="00C5017A">
            <w:pPr>
              <w:rPr>
                <w:b/>
                <w:color w:val="3333FF"/>
                <w:sz w:val="14"/>
                <w:szCs w:val="14"/>
              </w:rPr>
            </w:pPr>
            <w:r w:rsidRPr="0078178F">
              <w:rPr>
                <w:b/>
                <w:color w:val="3333FF"/>
                <w:sz w:val="14"/>
                <w:szCs w:val="14"/>
              </w:rPr>
              <w:t xml:space="preserve">Pojištění odpovědnosti za škodu na zdraví: </w:t>
            </w:r>
          </w:p>
          <w:p w14:paraId="668AD520" w14:textId="77777777" w:rsidR="00C5017A" w:rsidRDefault="00C5017A" w:rsidP="00C5017A">
            <w:pPr>
              <w:rPr>
                <w:sz w:val="14"/>
                <w:szCs w:val="14"/>
              </w:rPr>
            </w:pPr>
            <w:r w:rsidRPr="00E75155">
              <w:rPr>
                <w:sz w:val="14"/>
                <w:szCs w:val="14"/>
              </w:rPr>
              <w:t>zajistěte</w:t>
            </w:r>
            <w:r w:rsidRPr="00E75155">
              <w:rPr>
                <w:b/>
                <w:sz w:val="14"/>
                <w:szCs w:val="14"/>
              </w:rPr>
              <w:t xml:space="preserve"> </w:t>
            </w:r>
            <w:r w:rsidRPr="00E75155">
              <w:rPr>
                <w:sz w:val="14"/>
                <w:szCs w:val="14"/>
              </w:rPr>
              <w:t>policejní protokol nebo protokol Horské služby či jiného oficiálního státního orgánu. Dále také písemné vyjádření svědků s uvedením jejich identifikace.</w:t>
            </w:r>
          </w:p>
          <w:p w14:paraId="771F118D" w14:textId="77777777" w:rsidR="0078178F" w:rsidRPr="00E75155" w:rsidRDefault="0078178F" w:rsidP="00C5017A">
            <w:pPr>
              <w:rPr>
                <w:sz w:val="14"/>
                <w:szCs w:val="14"/>
              </w:rPr>
            </w:pPr>
          </w:p>
          <w:p w14:paraId="7DF141C2" w14:textId="77777777" w:rsidR="00C5017A" w:rsidRPr="0078178F" w:rsidRDefault="00C5017A" w:rsidP="00BD6D16">
            <w:pPr>
              <w:rPr>
                <w:b/>
                <w:color w:val="3333FF"/>
                <w:sz w:val="14"/>
                <w:szCs w:val="14"/>
              </w:rPr>
            </w:pPr>
            <w:r w:rsidRPr="0078178F">
              <w:rPr>
                <w:b/>
                <w:color w:val="3333FF"/>
                <w:sz w:val="14"/>
                <w:szCs w:val="14"/>
              </w:rPr>
              <w:t xml:space="preserve">V případě požadování zpětného proplacení </w:t>
            </w:r>
            <w:r w:rsidR="004235EE" w:rsidRPr="0078178F">
              <w:rPr>
                <w:b/>
                <w:color w:val="3333FF"/>
                <w:sz w:val="14"/>
                <w:szCs w:val="14"/>
              </w:rPr>
              <w:t>nákladů v zahraničí, prosím bezprostředně po návratu do ČR zašlete</w:t>
            </w:r>
            <w:r w:rsidR="00AC6E13" w:rsidRPr="0078178F">
              <w:rPr>
                <w:b/>
                <w:color w:val="3333FF"/>
                <w:sz w:val="14"/>
                <w:szCs w:val="14"/>
              </w:rPr>
              <w:t xml:space="preserve"> originály dokumentů</w:t>
            </w:r>
            <w:r w:rsidR="004235EE" w:rsidRPr="0078178F">
              <w:rPr>
                <w:b/>
                <w:color w:val="3333FF"/>
                <w:sz w:val="14"/>
                <w:szCs w:val="14"/>
              </w:rPr>
              <w:t xml:space="preserve"> na pojišťovnu, nebo je předejte na jakékoliv pobočce UNIQA. </w:t>
            </w:r>
          </w:p>
          <w:p w14:paraId="2B74B347" w14:textId="77777777" w:rsidR="00BD6D16" w:rsidRPr="00BD6D16" w:rsidRDefault="00BD6D16" w:rsidP="00BD6D16">
            <w:pPr>
              <w:rPr>
                <w:b/>
                <w:sz w:val="16"/>
              </w:rPr>
            </w:pPr>
          </w:p>
        </w:tc>
      </w:tr>
    </w:tbl>
    <w:p w14:paraId="402EAD1D" w14:textId="77777777" w:rsidR="00B12196" w:rsidRDefault="00B12196" w:rsidP="00A948D9"/>
    <w:sectPr w:rsidR="00B12196" w:rsidSect="001A53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94B4D" w14:textId="77777777" w:rsidR="009E6658" w:rsidRDefault="009E6658" w:rsidP="002A7E5F">
      <w:r>
        <w:separator/>
      </w:r>
    </w:p>
  </w:endnote>
  <w:endnote w:type="continuationSeparator" w:id="0">
    <w:p w14:paraId="39FADD71" w14:textId="77777777" w:rsidR="009E6658" w:rsidRDefault="009E6658" w:rsidP="002A7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3FE9E" w14:textId="77777777" w:rsidR="002A7E5F" w:rsidRDefault="002A7E5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3A6B4" w14:textId="77777777" w:rsidR="002A7E5F" w:rsidRDefault="00000000">
    <w:pPr>
      <w:pStyle w:val="Zpat"/>
    </w:pPr>
    <w:r>
      <w:rPr>
        <w:noProof/>
      </w:rPr>
      <w:pict w14:anchorId="14738721">
        <v:shapetype id="_x0000_t202" coordsize="21600,21600" o:spt="202" path="m,l,21600r21600,l21600,xe">
          <v:stroke joinstyle="miter"/>
          <v:path gradientshapeok="t" o:connecttype="rect"/>
        </v:shapetype>
        <v:shape id="DocumentMarking.CMark_S1I1T0" o:spid="_x0000_s1039" type="#_x0000_t202" style="position:absolute;margin-left:425.35pt;margin-top:818.45pt;width:160pt;height:50pt;z-index:1;visibility:visible;mso-wrap-style:none;mso-position-horizontal-relative:page;mso-position-vertical-relative:page" o:allowincell="f" filled="f" stroked="f">
          <v:textbox style="mso-fit-shape-to-text:t">
            <w:txbxContent>
              <w:p w14:paraId="2F13B616" w14:textId="77777777" w:rsidR="00710356" w:rsidRPr="00710356" w:rsidRDefault="00710356" w:rsidP="00710356">
                <w:pPr>
                  <w:tabs>
                    <w:tab w:val="left" w:pos="1701"/>
                  </w:tabs>
                  <w:jc w:val="right"/>
                  <w:rPr>
                    <w:rFonts w:cs="Arial"/>
                    <w:i/>
                    <w:noProof/>
                    <w:color w:val="000000"/>
                    <w:sz w:val="20"/>
                  </w:rPr>
                </w:pPr>
                <w:r w:rsidRPr="00710356">
                  <w:rPr>
                    <w:rFonts w:cs="Arial"/>
                    <w:i/>
                    <w:noProof/>
                    <w:color w:val="000000"/>
                    <w:sz w:val="20"/>
                  </w:rPr>
                  <w:t>Důvěrné</w:t>
                </w:r>
              </w:p>
              <w:p w14:paraId="223D2D34" w14:textId="77777777" w:rsidR="00710356" w:rsidRPr="00710356" w:rsidRDefault="00710356" w:rsidP="00710356">
                <w:pPr>
                  <w:tabs>
                    <w:tab w:val="left" w:pos="1701"/>
                  </w:tabs>
                  <w:jc w:val="right"/>
                  <w:rPr>
                    <w:rFonts w:cs="Arial"/>
                    <w:noProof/>
                    <w:color w:val="000000"/>
                    <w:sz w:val="12"/>
                  </w:rPr>
                </w:pPr>
                <w:r w:rsidRPr="00710356">
                  <w:rPr>
                    <w:rFonts w:cs="Arial"/>
                    <w:noProof/>
                    <w:color w:val="000000"/>
                    <w:sz w:val="12"/>
                  </w:rPr>
                  <w:t xml:space="preserve"> </w:t>
                </w:r>
              </w:p>
              <w:p w14:paraId="1FFBFB1C" w14:textId="77777777" w:rsidR="00710356" w:rsidRPr="00710356" w:rsidRDefault="00710356" w:rsidP="00710356">
                <w:pPr>
                  <w:tabs>
                    <w:tab w:val="left" w:pos="1701"/>
                  </w:tabs>
                  <w:jc w:val="right"/>
                  <w:rPr>
                    <w:rFonts w:cs="Arial"/>
                    <w:noProof/>
                    <w:color w:val="000000"/>
                    <w:sz w:val="12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6DAE5" w14:textId="77777777" w:rsidR="002A7E5F" w:rsidRDefault="002A7E5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A041B" w14:textId="77777777" w:rsidR="009E6658" w:rsidRDefault="009E6658" w:rsidP="002A7E5F">
      <w:r>
        <w:separator/>
      </w:r>
    </w:p>
  </w:footnote>
  <w:footnote w:type="continuationSeparator" w:id="0">
    <w:p w14:paraId="33E5107A" w14:textId="77777777" w:rsidR="009E6658" w:rsidRDefault="009E6658" w:rsidP="002A7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CE9FF" w14:textId="77777777" w:rsidR="002A7E5F" w:rsidRDefault="002A7E5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4BEF2" w14:textId="77777777" w:rsidR="002A7E5F" w:rsidRDefault="002A7E5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F8E32" w14:textId="77777777" w:rsidR="002A7E5F" w:rsidRDefault="002A7E5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13F77"/>
    <w:multiLevelType w:val="hybridMultilevel"/>
    <w:tmpl w:val="FBDCCE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754D8E"/>
    <w:multiLevelType w:val="hybridMultilevel"/>
    <w:tmpl w:val="ECC86B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303352"/>
    <w:multiLevelType w:val="hybridMultilevel"/>
    <w:tmpl w:val="3F5619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2A2C73"/>
    <w:multiLevelType w:val="hybridMultilevel"/>
    <w:tmpl w:val="CF7C6DF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97107482">
    <w:abstractNumId w:val="2"/>
  </w:num>
  <w:num w:numId="2" w16cid:durableId="1963612643">
    <w:abstractNumId w:val="1"/>
  </w:num>
  <w:num w:numId="3" w16cid:durableId="240414392">
    <w:abstractNumId w:val="3"/>
  </w:num>
  <w:num w:numId="4" w16cid:durableId="1293825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4DB9"/>
    <w:rsid w:val="00027718"/>
    <w:rsid w:val="000A24ED"/>
    <w:rsid w:val="000B2FB3"/>
    <w:rsid w:val="000D3984"/>
    <w:rsid w:val="000D69B3"/>
    <w:rsid w:val="00163119"/>
    <w:rsid w:val="001810B6"/>
    <w:rsid w:val="00191A4A"/>
    <w:rsid w:val="00195AB0"/>
    <w:rsid w:val="001A3417"/>
    <w:rsid w:val="001A5367"/>
    <w:rsid w:val="001B119D"/>
    <w:rsid w:val="001B5FA6"/>
    <w:rsid w:val="001E54F0"/>
    <w:rsid w:val="00205DF9"/>
    <w:rsid w:val="00232B79"/>
    <w:rsid w:val="0025178B"/>
    <w:rsid w:val="002605A7"/>
    <w:rsid w:val="00275F5B"/>
    <w:rsid w:val="002A7E5F"/>
    <w:rsid w:val="002C73BB"/>
    <w:rsid w:val="002D4C1E"/>
    <w:rsid w:val="002E5E68"/>
    <w:rsid w:val="003045CF"/>
    <w:rsid w:val="00327114"/>
    <w:rsid w:val="003A7A42"/>
    <w:rsid w:val="003F31E6"/>
    <w:rsid w:val="004235EE"/>
    <w:rsid w:val="00446196"/>
    <w:rsid w:val="00466B61"/>
    <w:rsid w:val="00485F5E"/>
    <w:rsid w:val="004C792A"/>
    <w:rsid w:val="004D2ED3"/>
    <w:rsid w:val="0051300C"/>
    <w:rsid w:val="00513035"/>
    <w:rsid w:val="00565924"/>
    <w:rsid w:val="005C50F3"/>
    <w:rsid w:val="005E03C3"/>
    <w:rsid w:val="00623018"/>
    <w:rsid w:val="00624FB8"/>
    <w:rsid w:val="006441B1"/>
    <w:rsid w:val="00651391"/>
    <w:rsid w:val="0067593F"/>
    <w:rsid w:val="00680696"/>
    <w:rsid w:val="00683862"/>
    <w:rsid w:val="006A1E56"/>
    <w:rsid w:val="006A6D28"/>
    <w:rsid w:val="006E24E0"/>
    <w:rsid w:val="006F45EB"/>
    <w:rsid w:val="00710356"/>
    <w:rsid w:val="0071218E"/>
    <w:rsid w:val="00744299"/>
    <w:rsid w:val="00776D70"/>
    <w:rsid w:val="0078178F"/>
    <w:rsid w:val="007849F0"/>
    <w:rsid w:val="007D5F68"/>
    <w:rsid w:val="007E31A3"/>
    <w:rsid w:val="0080363C"/>
    <w:rsid w:val="0081353D"/>
    <w:rsid w:val="00813B4B"/>
    <w:rsid w:val="00823463"/>
    <w:rsid w:val="00823EF9"/>
    <w:rsid w:val="00857FB3"/>
    <w:rsid w:val="00873872"/>
    <w:rsid w:val="00875306"/>
    <w:rsid w:val="008B4B8C"/>
    <w:rsid w:val="008C0DE7"/>
    <w:rsid w:val="008D03B4"/>
    <w:rsid w:val="009847F4"/>
    <w:rsid w:val="0099028F"/>
    <w:rsid w:val="009D3771"/>
    <w:rsid w:val="009E6658"/>
    <w:rsid w:val="009F1082"/>
    <w:rsid w:val="00A42A69"/>
    <w:rsid w:val="00A64B5E"/>
    <w:rsid w:val="00A94171"/>
    <w:rsid w:val="00A948D9"/>
    <w:rsid w:val="00AA33A2"/>
    <w:rsid w:val="00AA44F7"/>
    <w:rsid w:val="00AB73C6"/>
    <w:rsid w:val="00AC6E13"/>
    <w:rsid w:val="00B12196"/>
    <w:rsid w:val="00B12346"/>
    <w:rsid w:val="00B2385D"/>
    <w:rsid w:val="00B34435"/>
    <w:rsid w:val="00B44DB9"/>
    <w:rsid w:val="00B70E39"/>
    <w:rsid w:val="00B741FC"/>
    <w:rsid w:val="00B83728"/>
    <w:rsid w:val="00BB32ED"/>
    <w:rsid w:val="00BC1D73"/>
    <w:rsid w:val="00BC72E9"/>
    <w:rsid w:val="00BD396D"/>
    <w:rsid w:val="00BD6D16"/>
    <w:rsid w:val="00BD7EE1"/>
    <w:rsid w:val="00BE6DC1"/>
    <w:rsid w:val="00C4633F"/>
    <w:rsid w:val="00C5017A"/>
    <w:rsid w:val="00C542B6"/>
    <w:rsid w:val="00C77B8E"/>
    <w:rsid w:val="00C81FDB"/>
    <w:rsid w:val="00CB71EA"/>
    <w:rsid w:val="00CD0455"/>
    <w:rsid w:val="00D42D06"/>
    <w:rsid w:val="00D620AB"/>
    <w:rsid w:val="00D86477"/>
    <w:rsid w:val="00D86643"/>
    <w:rsid w:val="00D94DB8"/>
    <w:rsid w:val="00DA4875"/>
    <w:rsid w:val="00DB3E33"/>
    <w:rsid w:val="00DC0C05"/>
    <w:rsid w:val="00DC5347"/>
    <w:rsid w:val="00DC6682"/>
    <w:rsid w:val="00DD5F46"/>
    <w:rsid w:val="00DF3045"/>
    <w:rsid w:val="00E02F92"/>
    <w:rsid w:val="00E64F53"/>
    <w:rsid w:val="00E75155"/>
    <w:rsid w:val="00E75815"/>
    <w:rsid w:val="00EB3A98"/>
    <w:rsid w:val="00EF44BD"/>
    <w:rsid w:val="00F34E32"/>
    <w:rsid w:val="00F41692"/>
    <w:rsid w:val="00F447C4"/>
    <w:rsid w:val="00FB0C40"/>
    <w:rsid w:val="00FC34A9"/>
    <w:rsid w:val="00FC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073F73"/>
  <w15:chartTrackingRefBased/>
  <w15:docId w15:val="{33EA9731-6B12-4FE8-A775-4EC83889F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5367"/>
    <w:rPr>
      <w:rFonts w:ascii="Arial" w:hAnsi="Arial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semiHidden/>
    <w:rsid w:val="001A5367"/>
    <w:pPr>
      <w:autoSpaceDE w:val="0"/>
      <w:autoSpaceDN w:val="0"/>
      <w:adjustRightInd w:val="0"/>
      <w:ind w:left="72"/>
    </w:pPr>
    <w:rPr>
      <w:rFonts w:cs="Arial"/>
      <w:b/>
      <w:bCs/>
      <w:sz w:val="18"/>
      <w:szCs w:val="16"/>
      <w:lang w:eastAsia="en-US"/>
    </w:rPr>
  </w:style>
  <w:style w:type="character" w:customStyle="1" w:styleId="ZkladntextodsazenChar">
    <w:name w:val="Základní text odsazený Char"/>
    <w:link w:val="Zkladntextodsazen"/>
    <w:uiPriority w:val="99"/>
    <w:semiHidden/>
    <w:rsid w:val="006876E6"/>
    <w:rPr>
      <w:rFonts w:ascii="Arial" w:hAnsi="Arial"/>
      <w:szCs w:val="24"/>
    </w:rPr>
  </w:style>
  <w:style w:type="character" w:styleId="Zstupntext">
    <w:name w:val="Placeholder Text"/>
    <w:uiPriority w:val="99"/>
    <w:semiHidden/>
    <w:rsid w:val="00B12346"/>
    <w:rPr>
      <w:rFonts w:cs="Times New Roman"/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33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A3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A7E5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A7E5F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2A7E5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A7E5F"/>
    <w:rPr>
      <w:rFonts w:ascii="Arial" w:hAnsi="Arial"/>
      <w:sz w:val="22"/>
      <w:szCs w:val="24"/>
    </w:rPr>
  </w:style>
  <w:style w:type="character" w:styleId="Hypertextovodkaz">
    <w:name w:val="Hyperlink"/>
    <w:uiPriority w:val="99"/>
    <w:unhideWhenUsed/>
    <w:rsid w:val="007817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jméno:                                      smlouva č:                            tarif:</vt:lpstr>
    </vt:vector>
  </TitlesOfParts>
  <Company>Uniqa pojišťovna, a.s.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jméno:                                      smlouva č:                            tarif:</dc:title>
  <dc:subject/>
  <dc:creator>savincova</dc:creator>
  <cp:keywords/>
  <cp:lastModifiedBy>Jaroslav Zelený</cp:lastModifiedBy>
  <cp:revision>4</cp:revision>
  <cp:lastPrinted>2019-05-10T09:34:00Z</cp:lastPrinted>
  <dcterms:created xsi:type="dcterms:W3CDTF">2022-10-27T05:20:00Z</dcterms:created>
  <dcterms:modified xsi:type="dcterms:W3CDTF">2022-11-09T10:19:00Z</dcterms:modified>
  <cp:category>Důvěrné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niqa-DocumentTagging.ClassificationMark.P00">
    <vt:lpwstr>&lt;ClassificationMark xmlns:xsi="http://www.w3.org/2001/XMLSchema-instance" xmlns:xsd="http://www.w3.org/2001/XMLSchema" margin="NaN" class="C2" owner="savincova" position="BottomRight" marginX="0" marginY="0" classifiedOn="2021-04-23T11:54:26.9645862+</vt:lpwstr>
  </property>
  <property fmtid="{D5CDD505-2E9C-101B-9397-08002B2CF9AE}" pid="3" name="uniqa-DocumentTagging.ClassificationMark.P01">
    <vt:lpwstr>02:00" showPrintedBy="false" showPrintDate="false" language="cs" ApplicationVersion="Microsoft Word, 14.0" addinVersion="5.10.4.13" template="UNIQA"&gt;&lt;history bulk="false" class="Důvěrné" code="C2" user="Eva Cíglová" date="2021-04-23T11:54:26.9645862+</vt:lpwstr>
  </property>
  <property fmtid="{D5CDD505-2E9C-101B-9397-08002B2CF9AE}" pid="4" name="uniqa-DocumentTagging.ClassificationMark.P02">
    <vt:lpwstr>02:00" /&gt;&lt;recipients /&gt;&lt;documentOwners /&gt;&lt;/ClassificationMark&gt;</vt:lpwstr>
  </property>
  <property fmtid="{D5CDD505-2E9C-101B-9397-08002B2CF9AE}" pid="5" name="uniqa-DocumentTagging.ClassificationMark">
    <vt:lpwstr>￼PARTS:3</vt:lpwstr>
  </property>
  <property fmtid="{D5CDD505-2E9C-101B-9397-08002B2CF9AE}" pid="6" name="uniqa-DocumentClasification">
    <vt:lpwstr>Důvěrné</vt:lpwstr>
  </property>
  <property fmtid="{D5CDD505-2E9C-101B-9397-08002B2CF9AE}" pid="7" name="uniqa-DLP">
    <vt:lpwstr>uniqa-DLP:Důvěrné</vt:lpwstr>
  </property>
</Properties>
</file>